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3C50" w14:textId="77777777" w:rsidR="00DB56EC" w:rsidRPr="005A2031" w:rsidRDefault="00DB56EC" w:rsidP="00DB56E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5A2031">
        <w:rPr>
          <w:rFonts w:ascii="Arial" w:hAnsi="Arial" w:cs="Arial"/>
          <w:b/>
          <w:color w:val="000000"/>
          <w:sz w:val="24"/>
          <w:szCs w:val="24"/>
          <w:lang w:eastAsia="hr-HR"/>
        </w:rPr>
        <w:t>Obrazac</w:t>
      </w:r>
      <w:r w:rsidRPr="005A2031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 2.</w:t>
      </w:r>
    </w:p>
    <w:p w14:paraId="1577794C" w14:textId="0BEE5674" w:rsidR="00DB56EC" w:rsidRPr="00C31088" w:rsidRDefault="00DB56EC" w:rsidP="00C310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5A2031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PONUDBENI TROŠKOVNIK</w:t>
      </w:r>
    </w:p>
    <w:tbl>
      <w:tblPr>
        <w:tblW w:w="4610" w:type="pct"/>
        <w:tblInd w:w="4" w:type="dxa"/>
        <w:tblLook w:val="0000" w:firstRow="0" w:lastRow="0" w:firstColumn="0" w:lastColumn="0" w:noHBand="0" w:noVBand="0"/>
      </w:tblPr>
      <w:tblGrid>
        <w:gridCol w:w="2739"/>
        <w:gridCol w:w="2782"/>
        <w:gridCol w:w="2834"/>
      </w:tblGrid>
      <w:tr w:rsidR="005A2031" w:rsidRPr="005A2031" w14:paraId="0F38EFBF" w14:textId="77777777" w:rsidTr="005A2031">
        <w:trPr>
          <w:trHeight w:val="6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F85BA9" w14:textId="56B4E0A7" w:rsidR="005A2031" w:rsidRPr="005A2031" w:rsidRDefault="005A2031" w:rsidP="005A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          Naziv stavke </w:t>
            </w:r>
          </w:p>
        </w:tc>
      </w:tr>
      <w:tr w:rsidR="005A2031" w:rsidRPr="005A2031" w14:paraId="4DB9263C" w14:textId="77777777" w:rsidTr="005A2031">
        <w:trPr>
          <w:trHeight w:val="3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B433CF" w14:textId="4A259959" w:rsidR="005A2031" w:rsidRPr="005A2031" w:rsidRDefault="005A2031" w:rsidP="005A203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Vozilo:</w:t>
            </w:r>
          </w:p>
          <w:p w14:paraId="71FC7F8E" w14:textId="741B4F0A" w:rsidR="005A2031" w:rsidRPr="002E7A70" w:rsidRDefault="005A2031" w:rsidP="005A20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</w:tr>
      <w:tr w:rsidR="00BC4C9B" w:rsidRPr="005A2031" w14:paraId="3B559EE6" w14:textId="77777777" w:rsidTr="005A2031">
        <w:trPr>
          <w:trHeight w:val="170"/>
        </w:trPr>
        <w:tc>
          <w:tcPr>
            <w:tcW w:w="3304" w:type="pct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46218A3" w14:textId="77777777" w:rsidR="00BC4C9B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Popust</w:t>
            </w:r>
          </w:p>
          <w:p w14:paraId="46C867B3" w14:textId="4252FA88" w:rsidR="005A2031" w:rsidRPr="002E7A70" w:rsidRDefault="005A2031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13F1001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C9B" w:rsidRPr="005A2031" w14:paraId="1A38C733" w14:textId="77777777" w:rsidTr="005A2031">
        <w:trPr>
          <w:trHeight w:val="170"/>
        </w:trPr>
        <w:tc>
          <w:tcPr>
            <w:tcW w:w="3304" w:type="pct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ABEE8A2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bez PDV-a</w:t>
            </w:r>
          </w:p>
          <w:p w14:paraId="5EBDC1A8" w14:textId="1108D422" w:rsidR="005A2031" w:rsidRPr="002E7A70" w:rsidRDefault="005A2031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0BB3DA6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C9B" w:rsidRPr="005A2031" w14:paraId="700CB7B0" w14:textId="77777777" w:rsidTr="005A2031">
        <w:trPr>
          <w:trHeight w:val="170"/>
        </w:trPr>
        <w:tc>
          <w:tcPr>
            <w:tcW w:w="3304" w:type="pct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D4C2822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Porez na dodanu vrijednost</w:t>
            </w:r>
          </w:p>
          <w:p w14:paraId="0F3EA45B" w14:textId="28EF3EE2" w:rsidR="005A2031" w:rsidRPr="002E7A70" w:rsidRDefault="005A2031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133ECB4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C9B" w:rsidRPr="005A2031" w14:paraId="0B359703" w14:textId="77777777" w:rsidTr="005A2031">
        <w:trPr>
          <w:trHeight w:val="170"/>
        </w:trPr>
        <w:tc>
          <w:tcPr>
            <w:tcW w:w="3304" w:type="pct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230BDFE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s PDV-om</w:t>
            </w:r>
          </w:p>
          <w:p w14:paraId="32EFD658" w14:textId="6DAC9DDB" w:rsidR="005A2031" w:rsidRPr="002E7A70" w:rsidRDefault="005A2031" w:rsidP="00BC4C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5FECE1A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C9B" w:rsidRPr="005A2031" w14:paraId="2DE062B1" w14:textId="77777777" w:rsidTr="005A2031">
        <w:trPr>
          <w:trHeight w:val="170"/>
        </w:trPr>
        <w:tc>
          <w:tcPr>
            <w:tcW w:w="1639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C9350D6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Rok isporuke</w:t>
            </w:r>
          </w:p>
          <w:p w14:paraId="21EF0038" w14:textId="72F56E3F" w:rsidR="005A2031" w:rsidRPr="002E7A70" w:rsidRDefault="005A2031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61" w:type="pct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E82BAC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C4C9B" w:rsidRPr="005A2031" w14:paraId="17242FEE" w14:textId="77777777" w:rsidTr="005A2031">
        <w:trPr>
          <w:trHeight w:val="170"/>
        </w:trPr>
        <w:tc>
          <w:tcPr>
            <w:tcW w:w="16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62A5F26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Ostale pogodnosti</w:t>
            </w:r>
          </w:p>
          <w:p w14:paraId="1436E7C9" w14:textId="4A90F596" w:rsidR="005A2031" w:rsidRPr="002E7A70" w:rsidRDefault="005A2031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6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66C870" w14:textId="77777777" w:rsidR="00BC4C9B" w:rsidRPr="005A2031" w:rsidRDefault="00BC4C9B" w:rsidP="00BC4C9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A203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E6CE4B0" w14:textId="1E0BBDE9" w:rsidR="00DB56EC" w:rsidRDefault="00DB56EC" w:rsidP="00DB56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</w:p>
    <w:p w14:paraId="111AD058" w14:textId="51774528" w:rsidR="00A80A5F" w:rsidRPr="00C31088" w:rsidRDefault="00A80A5F" w:rsidP="00DB56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TEHNIČKE SPECIFIKACIJE VOZILA: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244"/>
      </w:tblGrid>
      <w:tr w:rsidR="00A80A5F" w:rsidRPr="002E7A70" w14:paraId="0C24ADF9" w14:textId="77777777" w:rsidTr="00A80A5F">
        <w:tc>
          <w:tcPr>
            <w:tcW w:w="704" w:type="dxa"/>
          </w:tcPr>
          <w:p w14:paraId="334D692F" w14:textId="77777777" w:rsid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Red</w:t>
            </w:r>
          </w:p>
          <w:p w14:paraId="25F9FB96" w14:textId="3FFD008B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6521" w:type="dxa"/>
          </w:tcPr>
          <w:p w14:paraId="02357ADE" w14:textId="5AEB793D" w:rsidR="00A80A5F" w:rsidRPr="002E7A70" w:rsidRDefault="002E7A70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2E7A70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Naziv specifikacije</w:t>
            </w:r>
          </w:p>
        </w:tc>
        <w:tc>
          <w:tcPr>
            <w:tcW w:w="1134" w:type="dxa"/>
          </w:tcPr>
          <w:p w14:paraId="58B7542A" w14:textId="0E36EFCC" w:rsidR="00A80A5F" w:rsidRPr="002E7A70" w:rsidRDefault="002E7A70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2E7A70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posjeduje</w:t>
            </w:r>
          </w:p>
        </w:tc>
      </w:tr>
      <w:tr w:rsidR="00A80A5F" w14:paraId="75492836" w14:textId="77777777" w:rsidTr="00A80A5F">
        <w:tc>
          <w:tcPr>
            <w:tcW w:w="704" w:type="dxa"/>
          </w:tcPr>
          <w:p w14:paraId="7632E459" w14:textId="7D2254CC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0A5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6521" w:type="dxa"/>
          </w:tcPr>
          <w:p w14:paraId="196F21B2" w14:textId="4EAB7B82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Vrsta motora: Diesel</w:t>
            </w:r>
          </w:p>
        </w:tc>
        <w:tc>
          <w:tcPr>
            <w:tcW w:w="1134" w:type="dxa"/>
          </w:tcPr>
          <w:p w14:paraId="576C6AC7" w14:textId="77777777" w:rsid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14:paraId="3A869A33" w14:textId="77777777" w:rsidTr="00A80A5F">
        <w:tc>
          <w:tcPr>
            <w:tcW w:w="704" w:type="dxa"/>
          </w:tcPr>
          <w:p w14:paraId="12988A3E" w14:textId="352C3143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0A5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6521" w:type="dxa"/>
          </w:tcPr>
          <w:p w14:paraId="00FC3249" w14:textId="5FECE202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Emisija CO2 maksimalno 200 g/km</w:t>
            </w:r>
          </w:p>
        </w:tc>
        <w:tc>
          <w:tcPr>
            <w:tcW w:w="1134" w:type="dxa"/>
          </w:tcPr>
          <w:p w14:paraId="6621D21D" w14:textId="77777777" w:rsid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14:paraId="06D53CF6" w14:textId="77777777" w:rsidTr="00A80A5F">
        <w:tc>
          <w:tcPr>
            <w:tcW w:w="704" w:type="dxa"/>
          </w:tcPr>
          <w:p w14:paraId="58D6588A" w14:textId="2127173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0A5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6521" w:type="dxa"/>
          </w:tcPr>
          <w:p w14:paraId="320F80F2" w14:textId="23AE0D95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Mjenjač ručni, minimalno 6 stupnjeva + R</w:t>
            </w:r>
          </w:p>
        </w:tc>
        <w:tc>
          <w:tcPr>
            <w:tcW w:w="1134" w:type="dxa"/>
          </w:tcPr>
          <w:p w14:paraId="17D2A373" w14:textId="77777777" w:rsid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14:paraId="4FBB9992" w14:textId="77777777" w:rsidTr="00A80A5F">
        <w:tc>
          <w:tcPr>
            <w:tcW w:w="704" w:type="dxa"/>
          </w:tcPr>
          <w:p w14:paraId="3D90561A" w14:textId="1C485DDD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0A5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4</w:t>
            </w:r>
          </w:p>
        </w:tc>
        <w:tc>
          <w:tcPr>
            <w:tcW w:w="6521" w:type="dxa"/>
          </w:tcPr>
          <w:p w14:paraId="6543E7C7" w14:textId="30760055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EU norma: EURO 6</w:t>
            </w:r>
          </w:p>
        </w:tc>
        <w:tc>
          <w:tcPr>
            <w:tcW w:w="1134" w:type="dxa"/>
          </w:tcPr>
          <w:p w14:paraId="791FB04E" w14:textId="77777777" w:rsid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14:paraId="1A8A0832" w14:textId="77777777" w:rsidTr="00A80A5F">
        <w:tc>
          <w:tcPr>
            <w:tcW w:w="704" w:type="dxa"/>
          </w:tcPr>
          <w:p w14:paraId="6AFF4BFB" w14:textId="50E3C7BF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5</w:t>
            </w:r>
          </w:p>
        </w:tc>
        <w:tc>
          <w:tcPr>
            <w:tcW w:w="6521" w:type="dxa"/>
          </w:tcPr>
          <w:p w14:paraId="5F12C322" w14:textId="3F17AA4B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Pogon na prednje kotače</w:t>
            </w:r>
          </w:p>
        </w:tc>
        <w:tc>
          <w:tcPr>
            <w:tcW w:w="1134" w:type="dxa"/>
          </w:tcPr>
          <w:p w14:paraId="6DD4DF5E" w14:textId="77777777" w:rsid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3C3E3015" w14:textId="77777777" w:rsidTr="00A80A5F">
        <w:tc>
          <w:tcPr>
            <w:tcW w:w="704" w:type="dxa"/>
          </w:tcPr>
          <w:p w14:paraId="3C692122" w14:textId="47CA6C23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0A5F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6</w:t>
            </w:r>
          </w:p>
        </w:tc>
        <w:tc>
          <w:tcPr>
            <w:tcW w:w="6521" w:type="dxa"/>
          </w:tcPr>
          <w:p w14:paraId="2828ED52" w14:textId="4EE19B32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Snaga motora: min 75kWh</w:t>
            </w:r>
          </w:p>
        </w:tc>
        <w:tc>
          <w:tcPr>
            <w:tcW w:w="1134" w:type="dxa"/>
          </w:tcPr>
          <w:p w14:paraId="45251FB5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2598702C" w14:textId="77777777" w:rsidTr="00A80A5F">
        <w:tc>
          <w:tcPr>
            <w:tcW w:w="704" w:type="dxa"/>
          </w:tcPr>
          <w:p w14:paraId="38C75A7D" w14:textId="04F8115D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7</w:t>
            </w:r>
          </w:p>
        </w:tc>
        <w:tc>
          <w:tcPr>
            <w:tcW w:w="6521" w:type="dxa"/>
          </w:tcPr>
          <w:p w14:paraId="52E7447A" w14:textId="204FDDE1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Oblik karoserije: teretno vozilo s dva reda sjedala, ostakljeno u putničkom dijelu i</w:t>
            </w:r>
            <w:r w:rsidR="00054E17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="0032506B">
              <w:rPr>
                <w:rStyle w:val="markedcontent"/>
                <w:rFonts w:ascii="Arial" w:hAnsi="Arial" w:cs="Arial"/>
                <w:sz w:val="24"/>
                <w:szCs w:val="24"/>
              </w:rPr>
              <w:t>s</w:t>
            </w: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pregradnom mrežom  </w:t>
            </w:r>
          </w:p>
        </w:tc>
        <w:tc>
          <w:tcPr>
            <w:tcW w:w="1134" w:type="dxa"/>
          </w:tcPr>
          <w:p w14:paraId="0D3AD8B6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2B4C3499" w14:textId="77777777" w:rsidTr="00A80A5F">
        <w:tc>
          <w:tcPr>
            <w:tcW w:w="704" w:type="dxa"/>
          </w:tcPr>
          <w:p w14:paraId="6AB8CCBD" w14:textId="22E3A508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8</w:t>
            </w:r>
          </w:p>
        </w:tc>
        <w:tc>
          <w:tcPr>
            <w:tcW w:w="6521" w:type="dxa"/>
          </w:tcPr>
          <w:p w14:paraId="4E936E0A" w14:textId="7343C261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Broj sjedala: pet (5)</w:t>
            </w:r>
          </w:p>
        </w:tc>
        <w:tc>
          <w:tcPr>
            <w:tcW w:w="1134" w:type="dxa"/>
          </w:tcPr>
          <w:p w14:paraId="08F14762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37450D5A" w14:textId="77777777" w:rsidTr="00A80A5F">
        <w:tc>
          <w:tcPr>
            <w:tcW w:w="704" w:type="dxa"/>
          </w:tcPr>
          <w:p w14:paraId="0A5723B2" w14:textId="10ED8FDC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9</w:t>
            </w:r>
          </w:p>
        </w:tc>
        <w:tc>
          <w:tcPr>
            <w:tcW w:w="6521" w:type="dxa"/>
          </w:tcPr>
          <w:p w14:paraId="4C01089A" w14:textId="06788078" w:rsidR="00A80A5F" w:rsidRPr="00C31088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Dužina vozila</w:t>
            </w:r>
            <w:r w:rsidRPr="0032506B">
              <w:rPr>
                <w:rStyle w:val="markedcontent"/>
                <w:rFonts w:ascii="Arial" w:hAnsi="Arial" w:cs="Arial"/>
                <w:sz w:val="24"/>
                <w:szCs w:val="24"/>
              </w:rPr>
              <w:t>: minimalno 4800 mm – maksimalno 5000mm</w:t>
            </w:r>
          </w:p>
        </w:tc>
        <w:tc>
          <w:tcPr>
            <w:tcW w:w="1134" w:type="dxa"/>
          </w:tcPr>
          <w:p w14:paraId="5EB3EAD6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4401063A" w14:textId="77777777" w:rsidTr="00A80A5F">
        <w:tc>
          <w:tcPr>
            <w:tcW w:w="704" w:type="dxa"/>
          </w:tcPr>
          <w:p w14:paraId="3E765E2C" w14:textId="241013FB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lastRenderedPageBreak/>
              <w:t>10</w:t>
            </w:r>
          </w:p>
        </w:tc>
        <w:tc>
          <w:tcPr>
            <w:tcW w:w="6521" w:type="dxa"/>
          </w:tcPr>
          <w:p w14:paraId="5E0793ED" w14:textId="543E18EF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Visina vozila: maksimalno 1900 mm </w:t>
            </w:r>
          </w:p>
        </w:tc>
        <w:tc>
          <w:tcPr>
            <w:tcW w:w="1134" w:type="dxa"/>
          </w:tcPr>
          <w:p w14:paraId="63C2D20C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11989BC1" w14:textId="77777777" w:rsidTr="00A80A5F">
        <w:tc>
          <w:tcPr>
            <w:tcW w:w="704" w:type="dxa"/>
          </w:tcPr>
          <w:p w14:paraId="469043C4" w14:textId="54AA69C0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521" w:type="dxa"/>
          </w:tcPr>
          <w:p w14:paraId="27849A29" w14:textId="0EE7981B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Međuosovinski </w:t>
            </w:r>
            <w:r w:rsidRPr="0032506B">
              <w:rPr>
                <w:rStyle w:val="markedcontent"/>
                <w:rFonts w:ascii="Arial" w:hAnsi="Arial" w:cs="Arial"/>
                <w:sz w:val="24"/>
                <w:szCs w:val="24"/>
              </w:rPr>
              <w:t>razmak: minimalno 2900 mm – maksimalno 3200 mm</w:t>
            </w:r>
          </w:p>
        </w:tc>
        <w:tc>
          <w:tcPr>
            <w:tcW w:w="1134" w:type="dxa"/>
          </w:tcPr>
          <w:p w14:paraId="251AD636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5EFD1A3A" w14:textId="77777777" w:rsidTr="00A80A5F">
        <w:tc>
          <w:tcPr>
            <w:tcW w:w="704" w:type="dxa"/>
          </w:tcPr>
          <w:p w14:paraId="7300A2CC" w14:textId="466FEF10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521" w:type="dxa"/>
          </w:tcPr>
          <w:p w14:paraId="7A7272C1" w14:textId="08CF58C8" w:rsidR="00A80A5F" w:rsidRPr="00054E17" w:rsidRDefault="0032506B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Ukupno dozvoljena masa vozila</w:t>
            </w:r>
            <w:r w:rsidR="00A80A5F"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: maksimalno do 2,5 tone ukupno s težinom vozila</w:t>
            </w:r>
          </w:p>
        </w:tc>
        <w:tc>
          <w:tcPr>
            <w:tcW w:w="1134" w:type="dxa"/>
          </w:tcPr>
          <w:p w14:paraId="13A93FB1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4BEF9473" w14:textId="77777777" w:rsidTr="00A80A5F">
        <w:tc>
          <w:tcPr>
            <w:tcW w:w="704" w:type="dxa"/>
          </w:tcPr>
          <w:p w14:paraId="32AB14DA" w14:textId="0050990D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521" w:type="dxa"/>
          </w:tcPr>
          <w:p w14:paraId="684BBDB8" w14:textId="65B9D149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Zračni jastuk za vozača i suvozača, bočni zračni jastuci</w:t>
            </w:r>
          </w:p>
        </w:tc>
        <w:tc>
          <w:tcPr>
            <w:tcW w:w="1134" w:type="dxa"/>
          </w:tcPr>
          <w:p w14:paraId="3CBA2378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1E366CCE" w14:textId="77777777" w:rsidTr="00A80A5F">
        <w:tc>
          <w:tcPr>
            <w:tcW w:w="704" w:type="dxa"/>
          </w:tcPr>
          <w:p w14:paraId="2B35F04A" w14:textId="719E0191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521" w:type="dxa"/>
          </w:tcPr>
          <w:p w14:paraId="4F5009A5" w14:textId="1874F1D9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Tempomat</w:t>
            </w:r>
            <w:proofErr w:type="spellEnd"/>
          </w:p>
        </w:tc>
        <w:tc>
          <w:tcPr>
            <w:tcW w:w="1134" w:type="dxa"/>
          </w:tcPr>
          <w:p w14:paraId="4C8ED2B6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66D6E73C" w14:textId="77777777" w:rsidTr="00A80A5F">
        <w:tc>
          <w:tcPr>
            <w:tcW w:w="704" w:type="dxa"/>
          </w:tcPr>
          <w:p w14:paraId="37671F88" w14:textId="35377252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521" w:type="dxa"/>
          </w:tcPr>
          <w:p w14:paraId="0A31709D" w14:textId="58BAD67C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Vanjski retrovizori elektro pokretni i grijani</w:t>
            </w:r>
          </w:p>
        </w:tc>
        <w:tc>
          <w:tcPr>
            <w:tcW w:w="1134" w:type="dxa"/>
          </w:tcPr>
          <w:p w14:paraId="25B9E019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4061F428" w14:textId="77777777" w:rsidTr="00A80A5F">
        <w:tc>
          <w:tcPr>
            <w:tcW w:w="704" w:type="dxa"/>
          </w:tcPr>
          <w:p w14:paraId="145FD4EB" w14:textId="74E04302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521" w:type="dxa"/>
          </w:tcPr>
          <w:p w14:paraId="3B77EACD" w14:textId="0B54A533" w:rsidR="00A80A5F" w:rsidRPr="00054E17" w:rsidRDefault="002E7A70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</w:t>
            </w:r>
            <w:r w:rsidR="00A80A5F"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jedala u drugom redu preklopiva, s mogućnošću vađenja</w:t>
            </w:r>
          </w:p>
        </w:tc>
        <w:tc>
          <w:tcPr>
            <w:tcW w:w="1134" w:type="dxa"/>
          </w:tcPr>
          <w:p w14:paraId="0277937E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783F0D45" w14:textId="77777777" w:rsidTr="00A80A5F">
        <w:tc>
          <w:tcPr>
            <w:tcW w:w="704" w:type="dxa"/>
          </w:tcPr>
          <w:p w14:paraId="54A497EC" w14:textId="3C1D8485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521" w:type="dxa"/>
          </w:tcPr>
          <w:p w14:paraId="49652DFF" w14:textId="495251D8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Bočna klizna vrata minimalno na jednoj strani</w:t>
            </w:r>
          </w:p>
        </w:tc>
        <w:tc>
          <w:tcPr>
            <w:tcW w:w="1134" w:type="dxa"/>
          </w:tcPr>
          <w:p w14:paraId="49A273BE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07CB1ECA" w14:textId="77777777" w:rsidTr="00A80A5F">
        <w:tc>
          <w:tcPr>
            <w:tcW w:w="704" w:type="dxa"/>
          </w:tcPr>
          <w:p w14:paraId="735166CE" w14:textId="4C6EC629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521" w:type="dxa"/>
          </w:tcPr>
          <w:p w14:paraId="14E1F057" w14:textId="7C2458CF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Centralno zaključavanje s daljinskim upravljačem</w:t>
            </w:r>
          </w:p>
        </w:tc>
        <w:tc>
          <w:tcPr>
            <w:tcW w:w="1134" w:type="dxa"/>
          </w:tcPr>
          <w:p w14:paraId="3ACDE4B1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6A5A752C" w14:textId="77777777" w:rsidTr="00A80A5F">
        <w:tc>
          <w:tcPr>
            <w:tcW w:w="704" w:type="dxa"/>
          </w:tcPr>
          <w:p w14:paraId="061E2263" w14:textId="496908C5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521" w:type="dxa"/>
          </w:tcPr>
          <w:p w14:paraId="4D19DF9E" w14:textId="686DE7B6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Radio uređaj sa zvučnicima</w:t>
            </w:r>
          </w:p>
        </w:tc>
        <w:tc>
          <w:tcPr>
            <w:tcW w:w="1134" w:type="dxa"/>
          </w:tcPr>
          <w:p w14:paraId="74A49E51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4CECC1BE" w14:textId="77777777" w:rsidTr="00A80A5F">
        <w:tc>
          <w:tcPr>
            <w:tcW w:w="704" w:type="dxa"/>
          </w:tcPr>
          <w:p w14:paraId="2C3C55E7" w14:textId="6842663D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521" w:type="dxa"/>
          </w:tcPr>
          <w:p w14:paraId="21B84115" w14:textId="0675CB83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Klima uređaj</w:t>
            </w:r>
          </w:p>
        </w:tc>
        <w:tc>
          <w:tcPr>
            <w:tcW w:w="1134" w:type="dxa"/>
          </w:tcPr>
          <w:p w14:paraId="34A58504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1C89785D" w14:textId="77777777" w:rsidTr="00A80A5F">
        <w:tc>
          <w:tcPr>
            <w:tcW w:w="704" w:type="dxa"/>
          </w:tcPr>
          <w:p w14:paraId="468C128C" w14:textId="64645CCA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521" w:type="dxa"/>
          </w:tcPr>
          <w:p w14:paraId="06B04E4B" w14:textId="6039BEEA" w:rsidR="00A80A5F" w:rsidRPr="00054E17" w:rsidRDefault="00A80A5F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Sustav za nadzor stabilnosti</w:t>
            </w:r>
          </w:p>
        </w:tc>
        <w:tc>
          <w:tcPr>
            <w:tcW w:w="1134" w:type="dxa"/>
          </w:tcPr>
          <w:p w14:paraId="34B84706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311DED25" w14:textId="77777777" w:rsidTr="00A80A5F">
        <w:tc>
          <w:tcPr>
            <w:tcW w:w="704" w:type="dxa"/>
          </w:tcPr>
          <w:p w14:paraId="0C870B35" w14:textId="71455908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521" w:type="dxa"/>
          </w:tcPr>
          <w:p w14:paraId="33C5B1D1" w14:textId="761AADC6" w:rsidR="00A80A5F" w:rsidRPr="00054E17" w:rsidRDefault="00054E17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Sustav za sprečavanje proklizavanja pogonskih kotača</w:t>
            </w:r>
          </w:p>
        </w:tc>
        <w:tc>
          <w:tcPr>
            <w:tcW w:w="1134" w:type="dxa"/>
          </w:tcPr>
          <w:p w14:paraId="4243764B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69E7F2B6" w14:textId="77777777" w:rsidTr="00A80A5F">
        <w:tc>
          <w:tcPr>
            <w:tcW w:w="704" w:type="dxa"/>
          </w:tcPr>
          <w:p w14:paraId="6CD8E674" w14:textId="1238BFD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521" w:type="dxa"/>
          </w:tcPr>
          <w:p w14:paraId="580DF151" w14:textId="0E9579A4" w:rsidR="00A80A5F" w:rsidRPr="00054E17" w:rsidRDefault="00054E17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Sustav za pomoć pri kočenju</w:t>
            </w:r>
          </w:p>
        </w:tc>
        <w:tc>
          <w:tcPr>
            <w:tcW w:w="1134" w:type="dxa"/>
          </w:tcPr>
          <w:p w14:paraId="29EFA70A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6AE5C598" w14:textId="77777777" w:rsidTr="00A80A5F">
        <w:tc>
          <w:tcPr>
            <w:tcW w:w="704" w:type="dxa"/>
          </w:tcPr>
          <w:p w14:paraId="0ED8B408" w14:textId="5840EECF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521" w:type="dxa"/>
          </w:tcPr>
          <w:p w14:paraId="2A7F61D6" w14:textId="7D548912" w:rsidR="00A80A5F" w:rsidRPr="00054E17" w:rsidRDefault="00054E17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Boja vozila – </w:t>
            </w:r>
            <w:r w:rsidR="0032506B">
              <w:rPr>
                <w:rStyle w:val="markedcontent"/>
                <w:rFonts w:ascii="Arial" w:hAnsi="Arial" w:cs="Arial"/>
                <w:sz w:val="24"/>
                <w:szCs w:val="24"/>
              </w:rPr>
              <w:t>nije definirano</w:t>
            </w:r>
          </w:p>
        </w:tc>
        <w:tc>
          <w:tcPr>
            <w:tcW w:w="1134" w:type="dxa"/>
          </w:tcPr>
          <w:p w14:paraId="73D91ACB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215F330D" w14:textId="77777777" w:rsidTr="00A80A5F">
        <w:tc>
          <w:tcPr>
            <w:tcW w:w="704" w:type="dxa"/>
          </w:tcPr>
          <w:p w14:paraId="654BFF12" w14:textId="4E441EB4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521" w:type="dxa"/>
          </w:tcPr>
          <w:p w14:paraId="2F854C27" w14:textId="78896AC1" w:rsidR="00A80A5F" w:rsidRPr="00054E17" w:rsidRDefault="00054E17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Podni tepisi u putničkom dijelu</w:t>
            </w:r>
          </w:p>
        </w:tc>
        <w:tc>
          <w:tcPr>
            <w:tcW w:w="1134" w:type="dxa"/>
          </w:tcPr>
          <w:p w14:paraId="27C73C40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395B571D" w14:textId="77777777" w:rsidTr="00A80A5F">
        <w:tc>
          <w:tcPr>
            <w:tcW w:w="704" w:type="dxa"/>
          </w:tcPr>
          <w:p w14:paraId="50DEBE07" w14:textId="3CAA4EEF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521" w:type="dxa"/>
          </w:tcPr>
          <w:p w14:paraId="0C2CE604" w14:textId="5EA77500" w:rsidR="00A80A5F" w:rsidRPr="00054E17" w:rsidRDefault="002E7A70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</w:t>
            </w:r>
            <w:r w:rsidR="00054E17"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odešavanje vozačevog sjedala po visini</w:t>
            </w:r>
          </w:p>
        </w:tc>
        <w:tc>
          <w:tcPr>
            <w:tcW w:w="1134" w:type="dxa"/>
          </w:tcPr>
          <w:p w14:paraId="3180E844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1BE788F0" w14:textId="77777777" w:rsidTr="00A80A5F">
        <w:tc>
          <w:tcPr>
            <w:tcW w:w="704" w:type="dxa"/>
          </w:tcPr>
          <w:p w14:paraId="2813A92C" w14:textId="45E439D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521" w:type="dxa"/>
          </w:tcPr>
          <w:p w14:paraId="154DBD33" w14:textId="16D545AA" w:rsidR="00A80A5F" w:rsidRPr="00054E17" w:rsidRDefault="002E7A70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O</w:t>
            </w:r>
            <w:r w:rsidR="00054E17" w:rsidRPr="00054E17">
              <w:rPr>
                <w:rStyle w:val="markedcontent"/>
                <w:rFonts w:ascii="Arial" w:hAnsi="Arial" w:cs="Arial"/>
                <w:sz w:val="24"/>
                <w:szCs w:val="24"/>
              </w:rPr>
              <w:t>stakljen tovarni prostor sa svih strana</w:t>
            </w:r>
          </w:p>
        </w:tc>
        <w:tc>
          <w:tcPr>
            <w:tcW w:w="1134" w:type="dxa"/>
          </w:tcPr>
          <w:p w14:paraId="62601A8D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80A5F" w:rsidRPr="00A80A5F" w14:paraId="04DC15C4" w14:textId="77777777" w:rsidTr="00A80A5F">
        <w:tc>
          <w:tcPr>
            <w:tcW w:w="704" w:type="dxa"/>
          </w:tcPr>
          <w:p w14:paraId="46FA739A" w14:textId="128F6A3E" w:rsidR="00A80A5F" w:rsidRPr="0032506B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32506B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521" w:type="dxa"/>
          </w:tcPr>
          <w:p w14:paraId="1131A9C6" w14:textId="78B4B01B" w:rsidR="00A80A5F" w:rsidRPr="0032506B" w:rsidRDefault="00054E17" w:rsidP="00054E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32506B">
              <w:rPr>
                <w:rStyle w:val="markedcontent"/>
                <w:rFonts w:ascii="Arial" w:hAnsi="Arial" w:cs="Arial"/>
                <w:sz w:val="24"/>
                <w:szCs w:val="24"/>
              </w:rPr>
              <w:t>Jamstvo: minimalno 2 godine bez ograničenja</w:t>
            </w:r>
          </w:p>
        </w:tc>
        <w:tc>
          <w:tcPr>
            <w:tcW w:w="1134" w:type="dxa"/>
          </w:tcPr>
          <w:p w14:paraId="394AC7B4" w14:textId="77777777" w:rsidR="00A80A5F" w:rsidRPr="00A80A5F" w:rsidRDefault="00A80A5F" w:rsidP="00DB56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6CD0B95" w14:textId="77777777" w:rsidR="00C31088" w:rsidRDefault="00C31088" w:rsidP="00DB56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</w:p>
    <w:p w14:paraId="74DA5E78" w14:textId="7E380963" w:rsidR="005A2031" w:rsidRPr="00C31088" w:rsidRDefault="00DB56EC" w:rsidP="00DB56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  <w:r w:rsidRPr="00C31088">
        <w:rPr>
          <w:rFonts w:ascii="Arial" w:hAnsi="Arial" w:cs="Arial"/>
          <w:bCs/>
          <w:color w:val="000000"/>
          <w:lang w:eastAsia="hr-HR"/>
        </w:rPr>
        <w:t>Ime i prezime ovlaštene osobe</w:t>
      </w:r>
      <w:r w:rsidRPr="00C31088">
        <w:rPr>
          <w:rFonts w:ascii="Arial" w:hAnsi="Arial" w:cs="Arial"/>
          <w:bCs/>
          <w:color w:val="000000"/>
          <w:lang w:eastAsia="hr-HR"/>
        </w:rPr>
        <w:tab/>
      </w:r>
    </w:p>
    <w:p w14:paraId="4E22CBC9" w14:textId="55EF1C84" w:rsidR="005A2031" w:rsidRPr="00C31088" w:rsidRDefault="00DB56EC" w:rsidP="00DB56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  <w:r w:rsidRPr="00C31088">
        <w:rPr>
          <w:rFonts w:ascii="Arial" w:hAnsi="Arial" w:cs="Arial"/>
          <w:bCs/>
          <w:color w:val="000000"/>
          <w:lang w:eastAsia="hr-HR"/>
        </w:rPr>
        <w:t>ponuditelja:</w:t>
      </w:r>
      <w:r w:rsidR="005A2031" w:rsidRPr="00C31088">
        <w:rPr>
          <w:rFonts w:ascii="Arial" w:hAnsi="Arial" w:cs="Arial"/>
          <w:bCs/>
          <w:color w:val="000000"/>
          <w:lang w:eastAsia="hr-HR"/>
        </w:rPr>
        <w:t xml:space="preserve">                                                                                </w:t>
      </w:r>
    </w:p>
    <w:p w14:paraId="39A41AA3" w14:textId="75EC1D96" w:rsidR="005A2031" w:rsidRPr="00C31088" w:rsidRDefault="002E7A70" w:rsidP="00DB56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  <w:r w:rsidRPr="00C31088">
        <w:rPr>
          <w:rFonts w:ascii="Arial" w:hAnsi="Arial" w:cs="Arial"/>
          <w:bCs/>
          <w:color w:val="000000"/>
          <w:lang w:eastAsia="hr-HR"/>
        </w:rPr>
        <w:t xml:space="preserve"> </w:t>
      </w:r>
      <w:r w:rsidR="00DB56EC" w:rsidRPr="00C31088">
        <w:rPr>
          <w:rFonts w:ascii="Arial" w:hAnsi="Arial" w:cs="Arial"/>
          <w:bCs/>
          <w:color w:val="000000"/>
          <w:lang w:eastAsia="hr-HR"/>
        </w:rPr>
        <w:t>______________________________________</w:t>
      </w:r>
      <w:r w:rsidR="00C31088" w:rsidRPr="00C31088">
        <w:rPr>
          <w:rFonts w:ascii="Arial" w:hAnsi="Arial" w:cs="Arial"/>
          <w:bCs/>
          <w:color w:val="000000"/>
          <w:lang w:eastAsia="hr-HR"/>
        </w:rPr>
        <w:t>__</w:t>
      </w:r>
      <w:r w:rsidR="005A2031" w:rsidRPr="00C31088">
        <w:rPr>
          <w:rFonts w:ascii="Arial" w:hAnsi="Arial" w:cs="Arial"/>
          <w:bCs/>
          <w:color w:val="000000"/>
          <w:lang w:eastAsia="hr-HR"/>
        </w:rPr>
        <w:t xml:space="preserve">   </w:t>
      </w:r>
    </w:p>
    <w:p w14:paraId="3FB7DEE2" w14:textId="710B5125" w:rsidR="00C31088" w:rsidRPr="00C31088" w:rsidRDefault="00DB56EC" w:rsidP="00DB56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  <w:r w:rsidRPr="00C31088">
        <w:rPr>
          <w:rFonts w:ascii="Arial" w:hAnsi="Arial" w:cs="Arial"/>
          <w:bCs/>
          <w:color w:val="000000"/>
          <w:lang w:eastAsia="hr-HR"/>
        </w:rPr>
        <w:t>Potpis:</w:t>
      </w:r>
      <w:r w:rsidRPr="00C31088">
        <w:rPr>
          <w:rFonts w:ascii="Arial" w:hAnsi="Arial" w:cs="Arial"/>
          <w:bCs/>
          <w:color w:val="000000"/>
          <w:lang w:eastAsia="hr-HR"/>
        </w:rPr>
        <w:tab/>
      </w:r>
      <w:r w:rsidRPr="00C31088">
        <w:rPr>
          <w:rFonts w:ascii="Arial" w:hAnsi="Arial" w:cs="Arial"/>
          <w:bCs/>
          <w:color w:val="000000"/>
          <w:lang w:eastAsia="hr-HR"/>
        </w:rPr>
        <w:tab/>
      </w:r>
      <w:r w:rsidRPr="00C31088">
        <w:rPr>
          <w:rFonts w:ascii="Arial" w:hAnsi="Arial" w:cs="Arial"/>
          <w:bCs/>
          <w:color w:val="000000"/>
          <w:lang w:eastAsia="hr-HR"/>
        </w:rPr>
        <w:tab/>
      </w:r>
      <w:r w:rsidRPr="00C31088">
        <w:rPr>
          <w:rFonts w:ascii="Arial" w:hAnsi="Arial" w:cs="Arial"/>
          <w:bCs/>
          <w:color w:val="000000"/>
          <w:lang w:eastAsia="hr-HR"/>
        </w:rPr>
        <w:tab/>
      </w:r>
      <w:r w:rsidRPr="00C31088">
        <w:rPr>
          <w:rFonts w:ascii="Arial" w:hAnsi="Arial" w:cs="Arial"/>
          <w:bCs/>
          <w:color w:val="000000"/>
          <w:lang w:eastAsia="hr-HR"/>
        </w:rPr>
        <w:tab/>
      </w:r>
      <w:r w:rsidRPr="00C31088">
        <w:rPr>
          <w:rFonts w:ascii="Arial" w:hAnsi="Arial" w:cs="Arial"/>
          <w:bCs/>
          <w:color w:val="000000"/>
          <w:lang w:eastAsia="hr-HR"/>
        </w:rPr>
        <w:tab/>
      </w:r>
      <w:r w:rsidRPr="00C31088">
        <w:rPr>
          <w:rFonts w:ascii="Arial" w:hAnsi="Arial" w:cs="Arial"/>
          <w:bCs/>
          <w:color w:val="000000"/>
          <w:lang w:eastAsia="hr-HR"/>
        </w:rPr>
        <w:tab/>
      </w:r>
      <w:r w:rsidR="002E7A70" w:rsidRPr="00C31088">
        <w:rPr>
          <w:rFonts w:ascii="Arial" w:hAnsi="Arial" w:cs="Arial"/>
          <w:bCs/>
          <w:color w:val="000000"/>
          <w:lang w:eastAsia="hr-HR"/>
        </w:rPr>
        <w:t xml:space="preserve">                     </w:t>
      </w:r>
      <w:r w:rsidR="005A2031" w:rsidRPr="00C31088">
        <w:rPr>
          <w:rFonts w:ascii="Arial" w:hAnsi="Arial" w:cs="Arial"/>
          <w:bCs/>
          <w:color w:val="000000"/>
          <w:lang w:eastAsia="hr-HR"/>
        </w:rPr>
        <w:t>_________________________________________</w:t>
      </w:r>
    </w:p>
    <w:p w14:paraId="27B91078" w14:textId="77777777" w:rsidR="00C31088" w:rsidRPr="00C31088" w:rsidRDefault="005A2031" w:rsidP="00C310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  <w:r w:rsidRPr="00C31088">
        <w:rPr>
          <w:rFonts w:ascii="Arial" w:hAnsi="Arial" w:cs="Arial"/>
          <w:bCs/>
          <w:color w:val="000000"/>
          <w:lang w:eastAsia="hr-HR"/>
        </w:rPr>
        <w:t>Mjesto i datum:</w:t>
      </w:r>
    </w:p>
    <w:p w14:paraId="3EAD27EE" w14:textId="76013772" w:rsidR="00CF219C" w:rsidRPr="00C31088" w:rsidRDefault="00DB56EC" w:rsidP="00C310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  <w:r w:rsidRPr="00C31088">
        <w:rPr>
          <w:rFonts w:ascii="Arial" w:hAnsi="Arial" w:cs="Arial"/>
          <w:bCs/>
          <w:color w:val="000000"/>
          <w:lang w:eastAsia="hr-HR"/>
        </w:rPr>
        <w:t>_________________________________________</w:t>
      </w:r>
      <w:r w:rsidRPr="00C31088">
        <w:rPr>
          <w:rFonts w:ascii="Arial" w:hAnsi="Arial" w:cs="Arial"/>
          <w:bCs/>
          <w:color w:val="000000"/>
          <w:lang w:eastAsia="hr-HR"/>
        </w:rPr>
        <w:tab/>
      </w:r>
      <w:r w:rsidRPr="00C31088">
        <w:rPr>
          <w:rFonts w:ascii="Arial" w:hAnsi="Arial" w:cs="Arial"/>
          <w:bCs/>
          <w:color w:val="000000"/>
          <w:lang w:eastAsia="hr-HR"/>
        </w:rPr>
        <w:tab/>
      </w:r>
      <w:r w:rsidRPr="00C31088">
        <w:rPr>
          <w:rFonts w:ascii="Arial" w:hAnsi="Arial" w:cs="Arial"/>
          <w:bCs/>
          <w:color w:val="000000"/>
          <w:lang w:eastAsia="hr-HR"/>
        </w:rPr>
        <w:tab/>
        <w:t>M.</w:t>
      </w:r>
      <w:r w:rsidRPr="00C31088">
        <w:rPr>
          <w:rFonts w:asciiTheme="minorHAnsi" w:hAnsiTheme="minorHAnsi" w:cstheme="minorHAnsi"/>
          <w:bCs/>
          <w:color w:val="000000"/>
          <w:lang w:eastAsia="hr-HR"/>
        </w:rPr>
        <w:t>P.</w:t>
      </w:r>
    </w:p>
    <w:sectPr w:rsidR="00CF219C" w:rsidRPr="00C310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C10C" w14:textId="77777777" w:rsidR="000B5507" w:rsidRDefault="000B5507" w:rsidP="005F676D">
      <w:pPr>
        <w:spacing w:after="0" w:line="240" w:lineRule="auto"/>
      </w:pPr>
      <w:r>
        <w:separator/>
      </w:r>
    </w:p>
  </w:endnote>
  <w:endnote w:type="continuationSeparator" w:id="0">
    <w:p w14:paraId="208CAF9A" w14:textId="77777777" w:rsidR="000B5507" w:rsidRDefault="000B5507" w:rsidP="005F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4098" w14:textId="77777777" w:rsidR="005F676D" w:rsidRDefault="005F676D" w:rsidP="005F676D">
    <w:pPr>
      <w:pStyle w:val="Podnoje"/>
      <w:tabs>
        <w:tab w:val="left" w:pos="2430"/>
        <w:tab w:val="right" w:pos="9638"/>
      </w:tabs>
      <w:jc w:val="right"/>
    </w:pPr>
  </w:p>
  <w:p w14:paraId="25591444" w14:textId="2300269C" w:rsidR="005F676D" w:rsidRDefault="005F676D" w:rsidP="005F676D">
    <w:pPr>
      <w:pStyle w:val="Podnoje"/>
      <w:tabs>
        <w:tab w:val="left" w:pos="2430"/>
        <w:tab w:val="right" w:pos="9638"/>
      </w:tabs>
      <w:jc w:val="right"/>
    </w:pPr>
    <w:r>
      <w:tab/>
    </w:r>
    <w:r>
      <w:tab/>
      <w:t xml:space="preserve">  </w:t>
    </w:r>
    <w:r>
      <w:rPr>
        <w:noProof/>
      </w:rPr>
      <w:drawing>
        <wp:inline distT="0" distB="0" distL="0" distR="0" wp14:anchorId="6EE8D7ED" wp14:editId="4AF0D5E5">
          <wp:extent cx="3438525" cy="904875"/>
          <wp:effectExtent l="0" t="0" r="0" b="9525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5F6C0" w14:textId="77777777" w:rsidR="005F676D" w:rsidRDefault="005F676D" w:rsidP="005F676D">
    <w:pPr>
      <w:pStyle w:val="Podnoje"/>
      <w:tabs>
        <w:tab w:val="left" w:pos="2430"/>
        <w:tab w:val="right" w:pos="9638"/>
      </w:tabs>
      <w:jc w:val="right"/>
    </w:pPr>
  </w:p>
  <w:p w14:paraId="707D6AFA" w14:textId="6EB40144" w:rsidR="005F676D" w:rsidRPr="005F676D" w:rsidRDefault="005F676D" w:rsidP="005F676D">
    <w:pPr>
      <w:pStyle w:val="Podnoje"/>
      <w:tabs>
        <w:tab w:val="left" w:pos="2430"/>
        <w:tab w:val="right" w:pos="9638"/>
      </w:tabs>
      <w:rPr>
        <w:sz w:val="18"/>
        <w:szCs w:val="18"/>
      </w:rPr>
    </w:pPr>
    <w:r w:rsidRPr="005F676D">
      <w:rPr>
        <w:rFonts w:ascii="Arial" w:hAnsi="Arial" w:cs="Arial"/>
        <w:i/>
        <w:iCs/>
        <w:sz w:val="18"/>
        <w:szCs w:val="18"/>
      </w:rPr>
      <w:t>„Ova publikacija isključiva je odgovornost Hrvatskog Crvenog križa, Gradskog društv</w:t>
    </w:r>
    <w:r w:rsidRPr="005F676D">
      <w:rPr>
        <w:rFonts w:ascii="Arial" w:hAnsi="Arial" w:cs="Arial"/>
        <w:i/>
        <w:iCs/>
        <w:sz w:val="18"/>
        <w:szCs w:val="18"/>
      </w:rPr>
      <w:t>a</w:t>
    </w:r>
    <w:r w:rsidRPr="005F676D">
      <w:rPr>
        <w:sz w:val="18"/>
        <w:szCs w:val="18"/>
      </w:rPr>
      <w:t xml:space="preserve"> </w:t>
    </w:r>
    <w:r w:rsidRPr="005F676D">
      <w:rPr>
        <w:rFonts w:ascii="Arial" w:hAnsi="Arial" w:cs="Arial"/>
        <w:i/>
        <w:iCs/>
        <w:sz w:val="18"/>
        <w:szCs w:val="18"/>
      </w:rPr>
      <w:t>Crvenog križa</w:t>
    </w:r>
    <w:r w:rsidRPr="005F676D">
      <w:rPr>
        <w:sz w:val="18"/>
        <w:szCs w:val="18"/>
      </w:rPr>
      <w:t xml:space="preserve"> </w:t>
    </w:r>
    <w:r w:rsidRPr="005F676D">
      <w:rPr>
        <w:rFonts w:ascii="Arial" w:hAnsi="Arial" w:cs="Arial"/>
        <w:i/>
        <w:iCs/>
        <w:sz w:val="18"/>
        <w:szCs w:val="18"/>
      </w:rPr>
      <w:t>Dugo Selo“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05B1" w14:textId="77777777" w:rsidR="000B5507" w:rsidRDefault="000B5507" w:rsidP="005F676D">
      <w:pPr>
        <w:spacing w:after="0" w:line="240" w:lineRule="auto"/>
      </w:pPr>
      <w:r>
        <w:separator/>
      </w:r>
    </w:p>
  </w:footnote>
  <w:footnote w:type="continuationSeparator" w:id="0">
    <w:p w14:paraId="6394E287" w14:textId="77777777" w:rsidR="000B5507" w:rsidRDefault="000B5507" w:rsidP="005F6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EC"/>
    <w:rsid w:val="00054E17"/>
    <w:rsid w:val="000B5507"/>
    <w:rsid w:val="002E7A70"/>
    <w:rsid w:val="0032506B"/>
    <w:rsid w:val="005028D8"/>
    <w:rsid w:val="00591D18"/>
    <w:rsid w:val="005A2031"/>
    <w:rsid w:val="005F676D"/>
    <w:rsid w:val="008906BC"/>
    <w:rsid w:val="00A80A5F"/>
    <w:rsid w:val="00BC4C9B"/>
    <w:rsid w:val="00C31088"/>
    <w:rsid w:val="00CF219C"/>
    <w:rsid w:val="00D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79B"/>
  <w15:chartTrackingRefBased/>
  <w15:docId w15:val="{7023A8CA-2144-44AF-9040-16AC957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A80A5F"/>
  </w:style>
  <w:style w:type="paragraph" w:styleId="Zaglavlje">
    <w:name w:val="header"/>
    <w:basedOn w:val="Normal"/>
    <w:link w:val="ZaglavljeChar"/>
    <w:uiPriority w:val="99"/>
    <w:unhideWhenUsed/>
    <w:rsid w:val="005F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76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5F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7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D14E-1752-4BE7-B54E-59870DF6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Gordana Kocaj</cp:lastModifiedBy>
  <cp:revision>4</cp:revision>
  <cp:lastPrinted>2023-03-13T07:53:00Z</cp:lastPrinted>
  <dcterms:created xsi:type="dcterms:W3CDTF">2023-03-14T08:00:00Z</dcterms:created>
  <dcterms:modified xsi:type="dcterms:W3CDTF">2023-03-14T08:21:00Z</dcterms:modified>
</cp:coreProperties>
</file>